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EC" w:rsidRPr="000E50ED" w:rsidRDefault="0033175D" w:rsidP="000E50ED">
      <w:pPr>
        <w:pStyle w:val="SemEspaamento"/>
        <w:rPr>
          <w:b/>
        </w:rPr>
      </w:pPr>
      <w:r w:rsidRPr="000E50ED">
        <w:rPr>
          <w:b/>
        </w:rPr>
        <w:t>POEMAS DO DISCO "ALGO SOBRE A DISTÂNCIA E O TEMPO"</w:t>
      </w:r>
    </w:p>
    <w:p w:rsidR="000E50ED" w:rsidRDefault="000E50ED" w:rsidP="000E50ED">
      <w:pPr>
        <w:pStyle w:val="SemEspaamento"/>
        <w:rPr>
          <w:b/>
        </w:rPr>
      </w:pPr>
    </w:p>
    <w:p w:rsidR="00CD246B" w:rsidRPr="000E50ED" w:rsidRDefault="0033175D" w:rsidP="000E50ED">
      <w:pPr>
        <w:pStyle w:val="SemEspaamento"/>
        <w:rPr>
          <w:b/>
        </w:rPr>
      </w:pPr>
      <w:r w:rsidRPr="000E50ED">
        <w:rPr>
          <w:b/>
        </w:rPr>
        <w:t xml:space="preserve">OS POEMAS ENTREMEIAM AS CANÇÕES DO DISCO, </w:t>
      </w:r>
      <w:r w:rsidR="000E50ED">
        <w:rPr>
          <w:b/>
        </w:rPr>
        <w:t xml:space="preserve">LANÇADO EM 2005, </w:t>
      </w:r>
      <w:r w:rsidRPr="000E50ED">
        <w:rPr>
          <w:b/>
        </w:rPr>
        <w:t xml:space="preserve">DECLAMADOS POR MARCUS DIAS. TAMBÉM FIZERAM PARTE DO SHOW DE LANÇAMENTO DO DISCO, NO THEATRO JOSÉ DE ALENCAR, EM FORTALEZA. </w:t>
      </w:r>
      <w:r w:rsidR="00CD246B" w:rsidRPr="000E50ED">
        <w:rPr>
          <w:b/>
        </w:rPr>
        <w:t>FORAM TAMBÉM INCLUÍDOS NO PROGRAMA DO SHOW, IMPRESSO E ENTREGUE AOS ESPECTADORES.</w:t>
      </w:r>
    </w:p>
    <w:p w:rsidR="000E50ED" w:rsidRDefault="000E50ED" w:rsidP="000E50ED">
      <w:pPr>
        <w:pStyle w:val="SemEspaamento"/>
        <w:rPr>
          <w:b/>
        </w:rPr>
      </w:pPr>
    </w:p>
    <w:p w:rsidR="0033175D" w:rsidRPr="000E50ED" w:rsidRDefault="0033175D" w:rsidP="000E50ED">
      <w:pPr>
        <w:pStyle w:val="SemEspaamento"/>
        <w:rPr>
          <w:b/>
        </w:rPr>
      </w:pPr>
      <w:r w:rsidRPr="000E50ED">
        <w:rPr>
          <w:b/>
        </w:rPr>
        <w:t xml:space="preserve">ALGUNS DESSES POEMAS, NAS MESMAS GRAVAÇÕES DE MARCUS DIAS, ESTÃO NO SHOW "SOMOS TODOS NÓS ASSIM", DE ISAAC CÂNDIDO, DAVI DUARTE E PEDRO FROTA, ENCENADO EM </w:t>
      </w:r>
      <w:r w:rsidR="000E50ED">
        <w:rPr>
          <w:b/>
        </w:rPr>
        <w:t xml:space="preserve">2019 EM </w:t>
      </w:r>
      <w:r w:rsidRPr="000E50ED">
        <w:rPr>
          <w:b/>
        </w:rPr>
        <w:t>DIVERSOS ESPAÇOS DE FORTALEZA.</w:t>
      </w:r>
    </w:p>
    <w:p w:rsidR="000E50ED" w:rsidRDefault="000E50ED" w:rsidP="000E50ED">
      <w:pPr>
        <w:pStyle w:val="SemEspaamento"/>
        <w:rPr>
          <w:b/>
        </w:rPr>
      </w:pPr>
    </w:p>
    <w:p w:rsidR="0033175D" w:rsidRPr="000E50ED" w:rsidRDefault="0033175D" w:rsidP="000E50ED">
      <w:pPr>
        <w:pStyle w:val="SemEspaamento"/>
        <w:rPr>
          <w:b/>
        </w:rPr>
      </w:pPr>
      <w:r w:rsidRPr="000E50ED">
        <w:rPr>
          <w:b/>
        </w:rPr>
        <w:t>TODOS OS POEMAS SÃO DE MARCUS DIAS</w:t>
      </w:r>
      <w:r w:rsidR="00CD246B" w:rsidRPr="000E50ED">
        <w:rPr>
          <w:b/>
        </w:rPr>
        <w:t xml:space="preserve"> E CHAMAM AT</w:t>
      </w:r>
      <w:r w:rsidRPr="000E50ED">
        <w:rPr>
          <w:b/>
        </w:rPr>
        <w:t>E</w:t>
      </w:r>
      <w:r w:rsidR="00CD246B" w:rsidRPr="000E50ED">
        <w:rPr>
          <w:b/>
        </w:rPr>
        <w:t>N</w:t>
      </w:r>
      <w:r w:rsidRPr="000E50ED">
        <w:rPr>
          <w:b/>
        </w:rPr>
        <w:t xml:space="preserve">ÇÃO PELA BELEZA, PELA INTENSIDADE, PELA ORIGINALIDADE, PELA EXPRESSÃO. CAPTAM O ARTISTA NO AUGE DE SEU PROJETO POÉTICO, ARREBATANDO O OUVINTE/LEITOR. </w:t>
      </w:r>
      <w:r w:rsidR="000E50ED">
        <w:rPr>
          <w:b/>
        </w:rPr>
        <w:t xml:space="preserve">AS GRAVAÇÕES DO DISCO SÃO TAMBÉM UM PRECIOSO REGISTRO DO POETA DECLAMANDO SUA OBRA. </w:t>
      </w:r>
      <w:r w:rsidRPr="000E50ED">
        <w:rPr>
          <w:b/>
        </w:rPr>
        <w:t>CONFIRA:</w:t>
      </w:r>
    </w:p>
    <w:p w:rsidR="0033175D" w:rsidRDefault="0033175D" w:rsidP="000E50ED">
      <w:pPr>
        <w:pStyle w:val="SemEspaamento"/>
      </w:pPr>
    </w:p>
    <w:p w:rsidR="000E50ED" w:rsidRDefault="000E50ED" w:rsidP="000E50ED">
      <w:pPr>
        <w:pStyle w:val="SemEspaamento"/>
      </w:pPr>
    </w:p>
    <w:p w:rsidR="000E50ED" w:rsidRDefault="000E50ED" w:rsidP="000E50ED">
      <w:pPr>
        <w:pStyle w:val="SemEspaamento"/>
      </w:pPr>
    </w:p>
    <w:p w:rsidR="0033175D" w:rsidRPr="000E50ED" w:rsidRDefault="0033175D" w:rsidP="000E50ED">
      <w:pPr>
        <w:pStyle w:val="SemEspaamento"/>
        <w:rPr>
          <w:rFonts w:cstheme="minorHAnsi"/>
          <w:b/>
          <w:sz w:val="26"/>
          <w:szCs w:val="26"/>
          <w:u w:val="single"/>
        </w:rPr>
      </w:pPr>
      <w:r w:rsidRPr="000E50ED">
        <w:rPr>
          <w:rFonts w:cstheme="minorHAnsi"/>
          <w:b/>
          <w:sz w:val="26"/>
          <w:szCs w:val="26"/>
          <w:u w:val="single"/>
        </w:rPr>
        <w:t>A Culpa</w:t>
      </w:r>
    </w:p>
    <w:p w:rsidR="0033175D" w:rsidRPr="000E50ED" w:rsidRDefault="0033175D" w:rsidP="000E50ED">
      <w:pPr>
        <w:pStyle w:val="SemEspaamento"/>
        <w:rPr>
          <w:rFonts w:eastAsia="Calibri"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eastAsia="Calibri" w:cstheme="minorHAnsi"/>
          <w:sz w:val="26"/>
          <w:szCs w:val="26"/>
        </w:rPr>
      </w:pPr>
      <w:r w:rsidRPr="000E50ED">
        <w:rPr>
          <w:rFonts w:eastAsia="Calibri" w:cstheme="minorHAnsi"/>
          <w:sz w:val="26"/>
          <w:szCs w:val="26"/>
        </w:rPr>
        <w:t>...E debrucei meu corpo</w:t>
      </w:r>
    </w:p>
    <w:p w:rsidR="0033175D" w:rsidRPr="000E50ED" w:rsidRDefault="0033175D" w:rsidP="000E50ED">
      <w:pPr>
        <w:pStyle w:val="SemEspaamento"/>
        <w:rPr>
          <w:rFonts w:eastAsia="Calibri" w:cstheme="minorHAnsi"/>
          <w:sz w:val="26"/>
          <w:szCs w:val="26"/>
        </w:rPr>
      </w:pPr>
      <w:r w:rsidRPr="000E50ED">
        <w:rPr>
          <w:rFonts w:eastAsia="Calibri" w:cstheme="minorHAnsi"/>
          <w:sz w:val="26"/>
          <w:szCs w:val="26"/>
        </w:rPr>
        <w:t xml:space="preserve">Sobre as avenidas </w:t>
      </w:r>
    </w:p>
    <w:p w:rsidR="0033175D" w:rsidRPr="000E50ED" w:rsidRDefault="0033175D" w:rsidP="000E50ED">
      <w:pPr>
        <w:pStyle w:val="SemEspaamento"/>
        <w:rPr>
          <w:rFonts w:eastAsia="Calibri" w:cstheme="minorHAnsi"/>
          <w:sz w:val="26"/>
          <w:szCs w:val="26"/>
        </w:rPr>
      </w:pPr>
      <w:r w:rsidRPr="000E50ED">
        <w:rPr>
          <w:rFonts w:eastAsia="Calibri" w:cstheme="minorHAnsi"/>
          <w:sz w:val="26"/>
          <w:szCs w:val="26"/>
        </w:rPr>
        <w:t xml:space="preserve">Que de tanto olhar </w:t>
      </w:r>
    </w:p>
    <w:p w:rsidR="0033175D" w:rsidRPr="000E50ED" w:rsidRDefault="0033175D" w:rsidP="000E50ED">
      <w:pPr>
        <w:pStyle w:val="SemEspaamento"/>
        <w:rPr>
          <w:rFonts w:eastAsia="Calibri" w:cstheme="minorHAnsi"/>
          <w:sz w:val="26"/>
          <w:szCs w:val="26"/>
        </w:rPr>
      </w:pPr>
      <w:r w:rsidRPr="000E50ED">
        <w:rPr>
          <w:rFonts w:eastAsia="Calibri" w:cstheme="minorHAnsi"/>
          <w:sz w:val="26"/>
          <w:szCs w:val="26"/>
        </w:rPr>
        <w:t xml:space="preserve">Não fazem mais efeito </w:t>
      </w:r>
    </w:p>
    <w:p w:rsidR="0033175D" w:rsidRPr="000E50ED" w:rsidRDefault="0033175D" w:rsidP="000E50ED">
      <w:pPr>
        <w:pStyle w:val="SemEspaamento"/>
        <w:rPr>
          <w:rFonts w:eastAsia="Calibri"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eastAsia="Calibri" w:cstheme="minorHAnsi"/>
          <w:sz w:val="26"/>
          <w:szCs w:val="26"/>
        </w:rPr>
      </w:pPr>
      <w:r w:rsidRPr="000E50ED">
        <w:rPr>
          <w:rFonts w:eastAsia="Calibri" w:cstheme="minorHAnsi"/>
          <w:sz w:val="26"/>
          <w:szCs w:val="26"/>
        </w:rPr>
        <w:t xml:space="preserve">Envelhecendo a gritos </w:t>
      </w:r>
    </w:p>
    <w:p w:rsidR="0033175D" w:rsidRPr="000E50ED" w:rsidRDefault="0033175D" w:rsidP="000E50ED">
      <w:pPr>
        <w:pStyle w:val="SemEspaamento"/>
        <w:rPr>
          <w:rFonts w:eastAsia="Calibri" w:cstheme="minorHAnsi"/>
          <w:sz w:val="26"/>
          <w:szCs w:val="26"/>
        </w:rPr>
      </w:pPr>
      <w:r w:rsidRPr="000E50ED">
        <w:rPr>
          <w:rFonts w:eastAsia="Calibri" w:cstheme="minorHAnsi"/>
          <w:sz w:val="26"/>
          <w:szCs w:val="26"/>
        </w:rPr>
        <w:t>Minha eternidade</w:t>
      </w:r>
    </w:p>
    <w:p w:rsidR="0033175D" w:rsidRPr="000E50ED" w:rsidRDefault="0033175D" w:rsidP="000E50ED">
      <w:pPr>
        <w:pStyle w:val="SemEspaamento"/>
        <w:rPr>
          <w:rFonts w:eastAsia="Calibri" w:cstheme="minorHAnsi"/>
          <w:sz w:val="26"/>
          <w:szCs w:val="26"/>
        </w:rPr>
      </w:pPr>
      <w:r w:rsidRPr="000E50ED">
        <w:rPr>
          <w:rFonts w:eastAsia="Calibri" w:cstheme="minorHAnsi"/>
          <w:sz w:val="26"/>
          <w:szCs w:val="26"/>
        </w:rPr>
        <w:t xml:space="preserve">Ao desmontar </w:t>
      </w:r>
    </w:p>
    <w:p w:rsidR="0033175D" w:rsidRPr="000E50ED" w:rsidRDefault="0033175D" w:rsidP="000E50ED">
      <w:pPr>
        <w:pStyle w:val="SemEspaamento"/>
        <w:rPr>
          <w:rFonts w:eastAsia="Calibri" w:cstheme="minorHAnsi"/>
          <w:sz w:val="26"/>
          <w:szCs w:val="26"/>
        </w:rPr>
      </w:pPr>
      <w:r w:rsidRPr="000E50ED">
        <w:rPr>
          <w:rFonts w:eastAsia="Calibri" w:cstheme="minorHAnsi"/>
          <w:sz w:val="26"/>
          <w:szCs w:val="26"/>
        </w:rPr>
        <w:t>Meus últimos</w:t>
      </w:r>
    </w:p>
    <w:p w:rsidR="0033175D" w:rsidRPr="000E50ED" w:rsidRDefault="0033175D" w:rsidP="000E50ED">
      <w:pPr>
        <w:pStyle w:val="SemEspaamento"/>
        <w:rPr>
          <w:rFonts w:eastAsia="Calibri" w:cstheme="minorHAnsi"/>
          <w:sz w:val="26"/>
          <w:szCs w:val="26"/>
        </w:rPr>
      </w:pPr>
      <w:r w:rsidRPr="000E50ED">
        <w:rPr>
          <w:rFonts w:eastAsia="Calibri" w:cstheme="minorHAnsi"/>
          <w:sz w:val="26"/>
          <w:szCs w:val="26"/>
        </w:rPr>
        <w:t xml:space="preserve">Sinais de alerta. </w:t>
      </w:r>
    </w:p>
    <w:p w:rsidR="0033175D" w:rsidRDefault="0033175D" w:rsidP="000E50ED">
      <w:pPr>
        <w:pStyle w:val="SemEspaamento"/>
        <w:rPr>
          <w:rFonts w:eastAsia="Calibri" w:cstheme="minorHAnsi"/>
          <w:sz w:val="26"/>
          <w:szCs w:val="26"/>
        </w:rPr>
      </w:pPr>
    </w:p>
    <w:p w:rsidR="000E50ED" w:rsidRDefault="000E50ED" w:rsidP="000E50ED">
      <w:pPr>
        <w:pStyle w:val="SemEspaamento"/>
        <w:rPr>
          <w:rFonts w:eastAsia="Calibri" w:cstheme="minorHAnsi"/>
          <w:sz w:val="26"/>
          <w:szCs w:val="26"/>
        </w:rPr>
      </w:pPr>
    </w:p>
    <w:p w:rsidR="000E50ED" w:rsidRPr="000E50ED" w:rsidRDefault="000E50ED" w:rsidP="000E50ED">
      <w:pPr>
        <w:pStyle w:val="SemEspaamento"/>
        <w:rPr>
          <w:rFonts w:eastAsia="Calibri"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b/>
          <w:sz w:val="26"/>
          <w:szCs w:val="26"/>
          <w:u w:val="single"/>
        </w:rPr>
      </w:pPr>
      <w:r w:rsidRPr="000E50ED">
        <w:rPr>
          <w:rFonts w:cstheme="minorHAnsi"/>
          <w:b/>
          <w:sz w:val="26"/>
          <w:szCs w:val="26"/>
          <w:u w:val="single"/>
        </w:rPr>
        <w:t>Algo sobre a distância e o tempo</w:t>
      </w:r>
    </w:p>
    <w:p w:rsidR="0033175D" w:rsidRPr="000E50ED" w:rsidRDefault="0033175D" w:rsidP="000E50ED">
      <w:pPr>
        <w:pStyle w:val="SemEspaamento"/>
        <w:rPr>
          <w:rFonts w:eastAsia="Calibri"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A distância a que me refiro é a distância de mim mesmo. Aqui faz-se evidente a relação estreita entre a distância e o tempo. Uma vez que estando aqui, fisicamente preso a mim, ao meu corpo, encontro-me tão longe do que um dia fui que apenas posso referir-me ao tempo como forma de medida desse afastamento. E mais distante ainda do que eu deveria ser (o que é mais grave), me contento em comparar-me aos outros porque assim fazendo essa distância é clara e me fornece um foco.</w:t>
      </w:r>
    </w:p>
    <w:p w:rsidR="000E50ED" w:rsidRDefault="000E50ED" w:rsidP="000E50ED">
      <w:pPr>
        <w:pStyle w:val="SemEspaamento"/>
        <w:rPr>
          <w:rFonts w:eastAsia="Calibri"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eastAsia="Calibri" w:cstheme="minorHAnsi"/>
          <w:sz w:val="26"/>
          <w:szCs w:val="26"/>
        </w:rPr>
      </w:pPr>
      <w:r w:rsidRPr="000E50ED">
        <w:rPr>
          <w:rFonts w:eastAsia="Calibri" w:cstheme="minorHAnsi"/>
          <w:sz w:val="26"/>
          <w:szCs w:val="26"/>
        </w:rPr>
        <w:t xml:space="preserve">O percurso que se faz em direção ao outro, a quem se ama ou não, é facilmente superado porque já se tem caminhos mapeados. Mas como alcançar aquilo que </w:t>
      </w:r>
      <w:r w:rsidRPr="000E50ED">
        <w:rPr>
          <w:rFonts w:eastAsia="Calibri" w:cstheme="minorHAnsi"/>
          <w:sz w:val="26"/>
          <w:szCs w:val="26"/>
        </w:rPr>
        <w:lastRenderedPageBreak/>
        <w:t>se bifurcou no tempo, mas que ao mes</w:t>
      </w:r>
      <w:r w:rsidR="000E50ED">
        <w:rPr>
          <w:rFonts w:eastAsia="Calibri" w:cstheme="minorHAnsi"/>
          <w:sz w:val="26"/>
          <w:szCs w:val="26"/>
        </w:rPr>
        <w:t xml:space="preserve">mo tempo segue a mesma estrada? </w:t>
      </w:r>
      <w:r w:rsidRPr="000E50ED">
        <w:rPr>
          <w:rFonts w:eastAsia="Calibri" w:cstheme="minorHAnsi"/>
          <w:sz w:val="26"/>
          <w:szCs w:val="26"/>
        </w:rPr>
        <w:t>Acredita-se na convergência ou acostuma-se a sentir saudades de si mesmo?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b/>
          <w:sz w:val="26"/>
          <w:szCs w:val="26"/>
          <w:u w:val="single"/>
        </w:rPr>
      </w:pPr>
      <w:r w:rsidRPr="000E50ED">
        <w:rPr>
          <w:rFonts w:cstheme="minorHAnsi"/>
          <w:b/>
          <w:sz w:val="26"/>
          <w:szCs w:val="26"/>
          <w:u w:val="single"/>
        </w:rPr>
        <w:t>Armadilha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Aquilo que atribuis ao tempo</w:t>
      </w:r>
    </w:p>
    <w:p w:rsidR="0033175D" w:rsidRPr="000E50ED" w:rsidRDefault="000E50ED" w:rsidP="000E50ED">
      <w:pPr>
        <w:pStyle w:val="SemEspaamen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É por definição distância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De forma que não poderias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Defender teu mundo no vazio do objeto.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Há muito mais nas horas percorridas de silêncio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Do que tudo em volta anunciado,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Pois nem teu murmúrio poderás ouvir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Longe dessa armadilha.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Onde no outro encontras parte tua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Se desfaz o limbo.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Novamente sóbrio em verbo e tentativa,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Evitas o presságio.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Falarás de um tempo que não foi perfeito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Mas não deixarás de lado a envergadura.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O ciclo recomeça agora em corte rarefeito.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O que foi dito é cúmplice do não julgado,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E o que foi calado habita o que não foi desfeito.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0E50ED" w:rsidRPr="000E50ED" w:rsidRDefault="000E50ED" w:rsidP="000E50ED">
      <w:pPr>
        <w:pStyle w:val="SemEspaamento"/>
        <w:rPr>
          <w:rFonts w:cstheme="minorHAnsi"/>
          <w:sz w:val="26"/>
          <w:szCs w:val="26"/>
        </w:rPr>
      </w:pPr>
    </w:p>
    <w:p w:rsidR="00CD246B" w:rsidRPr="000E50ED" w:rsidRDefault="00CD246B" w:rsidP="000E50ED">
      <w:pPr>
        <w:pStyle w:val="SemEspaamento"/>
        <w:rPr>
          <w:rFonts w:cstheme="minorHAnsi"/>
          <w:b/>
          <w:color w:val="003300"/>
          <w:sz w:val="26"/>
          <w:szCs w:val="26"/>
          <w:u w:val="single"/>
        </w:rPr>
      </w:pPr>
      <w:r w:rsidRPr="000E50ED">
        <w:rPr>
          <w:rFonts w:cstheme="minorHAnsi"/>
          <w:b/>
          <w:color w:val="003300"/>
          <w:sz w:val="26"/>
          <w:szCs w:val="26"/>
          <w:u w:val="single"/>
        </w:rPr>
        <w:t>Frestas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A contra-luz sutil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>Que acreditavam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>Ser momento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Adivinhando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>O engano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>Que aconteceria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Sorrateiramente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Alfinetou-se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>Em frestas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lastRenderedPageBreak/>
        <w:t>Imperceptíveis falhas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Na extensão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>Do tempo.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As horas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Que se acostumavam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>E que se revezavam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Em curvas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>De silêncio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Desfizeram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As dobras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>De passagem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Pondo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>Em linha reta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A distração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>Da espera.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O que não foi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De todo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>Um mal irreversível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Embora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As estranhezas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>De se ouvir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>Estrelas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Nunca mais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De novo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 xml:space="preserve">Em plena </w:t>
      </w:r>
    </w:p>
    <w:p w:rsidR="00CD246B" w:rsidRPr="000E50ED" w:rsidRDefault="00CD246B" w:rsidP="000E50ED">
      <w:pPr>
        <w:pStyle w:val="SemEspaamento"/>
        <w:rPr>
          <w:rFonts w:cstheme="minorHAnsi"/>
          <w:color w:val="003300"/>
          <w:sz w:val="26"/>
          <w:szCs w:val="26"/>
        </w:rPr>
      </w:pPr>
      <w:r w:rsidRPr="000E50ED">
        <w:rPr>
          <w:rFonts w:cstheme="minorHAnsi"/>
          <w:color w:val="003300"/>
          <w:sz w:val="26"/>
          <w:szCs w:val="26"/>
        </w:rPr>
        <w:t>Luz do dia.</w:t>
      </w:r>
    </w:p>
    <w:p w:rsidR="00061457" w:rsidRDefault="00061457" w:rsidP="000E50ED">
      <w:pPr>
        <w:pStyle w:val="SemEspaamento"/>
        <w:rPr>
          <w:rFonts w:cstheme="minorHAnsi"/>
          <w:sz w:val="26"/>
          <w:szCs w:val="26"/>
        </w:rPr>
      </w:pPr>
    </w:p>
    <w:p w:rsidR="00061457" w:rsidRDefault="00061457" w:rsidP="000E50ED">
      <w:pPr>
        <w:pStyle w:val="SemEspaamento"/>
        <w:rPr>
          <w:rFonts w:cstheme="minorHAnsi"/>
          <w:sz w:val="26"/>
          <w:szCs w:val="26"/>
        </w:rPr>
      </w:pPr>
    </w:p>
    <w:p w:rsidR="00061457" w:rsidRDefault="00061457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61457" w:rsidRDefault="0033175D" w:rsidP="000E50ED">
      <w:pPr>
        <w:pStyle w:val="SemEspaamento"/>
        <w:rPr>
          <w:rFonts w:cstheme="minorHAnsi"/>
          <w:b/>
          <w:sz w:val="26"/>
          <w:szCs w:val="26"/>
          <w:u w:val="single"/>
        </w:rPr>
      </w:pPr>
      <w:r w:rsidRPr="00061457">
        <w:rPr>
          <w:rFonts w:cstheme="minorHAnsi"/>
          <w:b/>
          <w:sz w:val="26"/>
          <w:szCs w:val="26"/>
          <w:u w:val="single"/>
        </w:rPr>
        <w:t>O bicho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Há certos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Sentimentos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Que apavoram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Como se animal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Ferido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Encurralado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Ou como se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Pela primeira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lastRenderedPageBreak/>
        <w:t>Vez na vida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Eu fosse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Esfaqueado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Assim, com tal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Frieza e violência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Assim, com tanta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Impiedade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Há casos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em que não há meio: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A margem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Se transforma em leito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E o leito sangra o represado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O bicho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Se transforma em gente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E cautelosamente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Premedita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O seu pior ataque.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Há certos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Sentimentos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Que atravessam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A vida ruminando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Remoendo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Às margens desse rio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A espera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Do momento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Em que a cidade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Inteira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 xml:space="preserve">Se declare </w:t>
      </w:r>
    </w:p>
    <w:p w:rsidR="0033175D" w:rsidRPr="000E50ED" w:rsidRDefault="0033175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Equivocada.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</w:p>
    <w:p w:rsidR="00061457" w:rsidRDefault="00061457" w:rsidP="000E50ED">
      <w:pPr>
        <w:pStyle w:val="SemEspaamento"/>
        <w:rPr>
          <w:rFonts w:cstheme="minorHAnsi"/>
          <w:sz w:val="26"/>
          <w:szCs w:val="26"/>
        </w:rPr>
      </w:pPr>
    </w:p>
    <w:p w:rsidR="00CD246B" w:rsidRPr="00061457" w:rsidRDefault="00CD246B" w:rsidP="000E50ED">
      <w:pPr>
        <w:pStyle w:val="SemEspaamento"/>
        <w:rPr>
          <w:rFonts w:cstheme="minorHAnsi"/>
          <w:b/>
          <w:sz w:val="26"/>
          <w:szCs w:val="26"/>
          <w:u w:val="single"/>
        </w:rPr>
      </w:pPr>
      <w:r w:rsidRPr="00061457">
        <w:rPr>
          <w:rFonts w:cstheme="minorHAnsi"/>
          <w:b/>
          <w:sz w:val="26"/>
          <w:szCs w:val="26"/>
          <w:u w:val="single"/>
        </w:rPr>
        <w:t>O Salto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Primeiro tive que afastar meus pés de toda lama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E arriscar um salto de aparente suicídio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Mas que depois de tudo me revelaria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Uma noção do peso do meu próprio mundo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lastRenderedPageBreak/>
        <w:t>Onde sequer sementes que nem brotariam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Qualquer demasia, qualquer densidade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Qualquer tentativa de sobrevivência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Que justificasse a escolha do impossível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Quando não resta espaço pra falar do tempo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E conseqüentemente ausenta-se a palavra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Em troca de um suposto alívio oferecido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Arrisco a trajetória às vésperas do salto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O que oportunamente se reverterá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Nas múltiplas passagens solidificadas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Da infinita espera pelo inexplorado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Até que se apresente um corpo ao meu destino.</w:t>
      </w:r>
    </w:p>
    <w:p w:rsidR="00CD246B" w:rsidRDefault="00CD246B" w:rsidP="000E50ED">
      <w:pPr>
        <w:pStyle w:val="SemEspaamento"/>
        <w:rPr>
          <w:rFonts w:cstheme="minorHAnsi"/>
          <w:sz w:val="26"/>
          <w:szCs w:val="26"/>
        </w:rPr>
      </w:pPr>
    </w:p>
    <w:p w:rsidR="00061457" w:rsidRPr="000E50ED" w:rsidRDefault="00061457" w:rsidP="000E50ED">
      <w:pPr>
        <w:pStyle w:val="SemEspaamento"/>
        <w:rPr>
          <w:rFonts w:cstheme="minorHAnsi"/>
          <w:sz w:val="26"/>
          <w:szCs w:val="26"/>
        </w:rPr>
      </w:pP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</w:p>
    <w:p w:rsidR="00CD246B" w:rsidRPr="00061457" w:rsidRDefault="00CD246B" w:rsidP="000E50ED">
      <w:pPr>
        <w:pStyle w:val="SemEspaamento"/>
        <w:rPr>
          <w:rFonts w:cstheme="minorHAnsi"/>
          <w:b/>
          <w:sz w:val="26"/>
          <w:szCs w:val="26"/>
          <w:u w:val="single"/>
        </w:rPr>
      </w:pPr>
      <w:r w:rsidRPr="00061457">
        <w:rPr>
          <w:rFonts w:cstheme="minorHAnsi"/>
          <w:b/>
          <w:sz w:val="26"/>
          <w:szCs w:val="26"/>
          <w:u w:val="single"/>
        </w:rPr>
        <w:t>O Susto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Depois de tudo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Posso me movimentar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Pelas estreitas ruas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Deste apartamento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Enquanto me desdobro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E salto sobre as pedras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Que abortei no instante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Em que me olhei no espelho.</w:t>
      </w:r>
    </w:p>
    <w:p w:rsidR="00CD246B" w:rsidRPr="000E50ED" w:rsidRDefault="00CD246B" w:rsidP="000E50ED">
      <w:pPr>
        <w:pStyle w:val="SemEspaamento"/>
        <w:rPr>
          <w:rFonts w:cstheme="minorHAnsi"/>
          <w:sz w:val="26"/>
          <w:szCs w:val="26"/>
        </w:rPr>
      </w:pPr>
    </w:p>
    <w:p w:rsidR="00CD246B" w:rsidRDefault="00CD246B" w:rsidP="000E50ED">
      <w:pPr>
        <w:pStyle w:val="SemEspaamento"/>
        <w:rPr>
          <w:rFonts w:cstheme="minorHAnsi"/>
          <w:sz w:val="26"/>
          <w:szCs w:val="26"/>
        </w:rPr>
      </w:pPr>
    </w:p>
    <w:p w:rsidR="00061457" w:rsidRPr="000E50ED" w:rsidRDefault="00061457" w:rsidP="000E50ED">
      <w:pPr>
        <w:pStyle w:val="SemEspaamento"/>
        <w:rPr>
          <w:rFonts w:cstheme="minorHAnsi"/>
          <w:sz w:val="26"/>
          <w:szCs w:val="26"/>
        </w:rPr>
      </w:pPr>
    </w:p>
    <w:p w:rsidR="00CD246B" w:rsidRPr="00061457" w:rsidRDefault="000E50ED" w:rsidP="000E50ED">
      <w:pPr>
        <w:pStyle w:val="SemEspaamento"/>
        <w:rPr>
          <w:rFonts w:cstheme="minorHAnsi"/>
          <w:b/>
          <w:sz w:val="26"/>
          <w:szCs w:val="26"/>
          <w:u w:val="single"/>
        </w:rPr>
      </w:pPr>
      <w:r w:rsidRPr="00061457">
        <w:rPr>
          <w:rFonts w:cstheme="minorHAnsi"/>
          <w:b/>
          <w:sz w:val="26"/>
          <w:szCs w:val="26"/>
          <w:u w:val="single"/>
        </w:rPr>
        <w:t>Pois o amor é assim</w:t>
      </w:r>
    </w:p>
    <w:p w:rsidR="000E50ED" w:rsidRPr="000E50ED" w:rsidRDefault="000E50ED" w:rsidP="000E50ED">
      <w:pPr>
        <w:pStyle w:val="SemEspaamento"/>
        <w:rPr>
          <w:rFonts w:cstheme="minorHAnsi"/>
          <w:sz w:val="26"/>
          <w:szCs w:val="26"/>
        </w:rPr>
      </w:pPr>
    </w:p>
    <w:p w:rsidR="000E50ED" w:rsidRPr="000E50ED" w:rsidRDefault="000E50E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Pois o amor</w:t>
      </w:r>
    </w:p>
    <w:p w:rsidR="000E50ED" w:rsidRPr="000E50ED" w:rsidRDefault="000E50E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É assim:</w:t>
      </w:r>
    </w:p>
    <w:p w:rsidR="000E50ED" w:rsidRPr="000E50ED" w:rsidRDefault="000E50E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Morada alheia.</w:t>
      </w:r>
    </w:p>
    <w:p w:rsidR="000E50ED" w:rsidRPr="000E50ED" w:rsidRDefault="000E50ED" w:rsidP="000E50ED">
      <w:pPr>
        <w:pStyle w:val="SemEspaamento"/>
        <w:rPr>
          <w:rFonts w:cstheme="minorHAnsi"/>
          <w:sz w:val="26"/>
          <w:szCs w:val="26"/>
        </w:rPr>
      </w:pPr>
    </w:p>
    <w:p w:rsidR="000E50ED" w:rsidRPr="000E50ED" w:rsidRDefault="000E50E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A gente entra</w:t>
      </w:r>
    </w:p>
    <w:p w:rsidR="000E50ED" w:rsidRPr="000E50ED" w:rsidRDefault="000E50E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Quando pode</w:t>
      </w:r>
    </w:p>
    <w:p w:rsidR="000E50ED" w:rsidRPr="000E50ED" w:rsidRDefault="000E50ED" w:rsidP="000E50ED">
      <w:pPr>
        <w:pStyle w:val="SemEspaamento"/>
        <w:rPr>
          <w:rFonts w:cstheme="minorHAnsi"/>
          <w:sz w:val="26"/>
          <w:szCs w:val="26"/>
        </w:rPr>
      </w:pPr>
    </w:p>
    <w:p w:rsidR="000E50ED" w:rsidRPr="000E50ED" w:rsidRDefault="000E50E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E sai</w:t>
      </w:r>
    </w:p>
    <w:p w:rsidR="000E50ED" w:rsidRPr="000E50ED" w:rsidRDefault="000E50ED" w:rsidP="000E50ED">
      <w:pPr>
        <w:pStyle w:val="SemEspaamento"/>
        <w:rPr>
          <w:rFonts w:cstheme="minorHAnsi"/>
          <w:sz w:val="26"/>
          <w:szCs w:val="26"/>
        </w:rPr>
      </w:pPr>
      <w:r w:rsidRPr="000E50ED">
        <w:rPr>
          <w:rFonts w:cstheme="minorHAnsi"/>
          <w:sz w:val="26"/>
          <w:szCs w:val="26"/>
        </w:rPr>
        <w:t>Quando precisa</w:t>
      </w:r>
    </w:p>
    <w:p w:rsidR="000E50ED" w:rsidRPr="000E50ED" w:rsidRDefault="000E50ED" w:rsidP="000E50ED">
      <w:pPr>
        <w:pStyle w:val="SemEspaamento"/>
        <w:rPr>
          <w:rFonts w:cstheme="minorHAnsi"/>
          <w:sz w:val="26"/>
          <w:szCs w:val="26"/>
        </w:rPr>
      </w:pPr>
    </w:p>
    <w:p w:rsidR="000E50ED" w:rsidRDefault="000E50ED" w:rsidP="000E50ED">
      <w:pPr>
        <w:pStyle w:val="SemEspaamento"/>
        <w:rPr>
          <w:rFonts w:cstheme="minorHAnsi"/>
          <w:sz w:val="26"/>
          <w:szCs w:val="26"/>
        </w:rPr>
      </w:pPr>
    </w:p>
    <w:p w:rsidR="00061457" w:rsidRDefault="00061457" w:rsidP="00061457">
      <w:pPr>
        <w:pStyle w:val="Recuodecorpodetexto"/>
        <w:ind w:left="0"/>
        <w:rPr>
          <w:rFonts w:asciiTheme="minorHAnsi" w:hAnsiTheme="minorHAnsi" w:cstheme="minorHAnsi"/>
          <w:b/>
          <w:i w:val="0"/>
          <w:iCs w:val="0"/>
          <w:sz w:val="26"/>
          <w:szCs w:val="26"/>
          <w:u w:val="single"/>
        </w:rPr>
      </w:pPr>
      <w:r w:rsidRPr="00061457">
        <w:rPr>
          <w:rFonts w:asciiTheme="minorHAnsi" w:hAnsiTheme="minorHAnsi" w:cstheme="minorHAnsi"/>
          <w:b/>
          <w:i w:val="0"/>
          <w:iCs w:val="0"/>
          <w:sz w:val="26"/>
          <w:szCs w:val="26"/>
          <w:u w:val="single"/>
        </w:rPr>
        <w:lastRenderedPageBreak/>
        <w:t>O tratado das partes</w:t>
      </w:r>
    </w:p>
    <w:p w:rsidR="00061457" w:rsidRDefault="00061457" w:rsidP="00061457">
      <w:pPr>
        <w:pStyle w:val="Recuodecorpodetexto"/>
        <w:ind w:left="0"/>
        <w:rPr>
          <w:rFonts w:asciiTheme="minorHAnsi" w:hAnsiTheme="minorHAnsi" w:cstheme="minorHAnsi"/>
          <w:b/>
          <w:i w:val="0"/>
          <w:iCs w:val="0"/>
          <w:sz w:val="26"/>
          <w:szCs w:val="26"/>
          <w:u w:val="single"/>
        </w:rPr>
      </w:pPr>
    </w:p>
    <w:p w:rsidR="00061457" w:rsidRDefault="00061457" w:rsidP="00061457">
      <w:pPr>
        <w:pStyle w:val="Recuodecorpodetexto"/>
        <w:ind w:left="0"/>
        <w:rPr>
          <w:rFonts w:asciiTheme="minorHAnsi" w:hAnsiTheme="minorHAnsi" w:cstheme="minorHAnsi"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Pr="00061457">
        <w:rPr>
          <w:rFonts w:asciiTheme="minorHAnsi" w:hAnsiTheme="minorHAnsi" w:cstheme="minorHAnsi"/>
          <w:i w:val="0"/>
          <w:iCs w:val="0"/>
          <w:sz w:val="26"/>
          <w:szCs w:val="26"/>
        </w:rPr>
        <w:t>O que é a tolerância?</w:t>
      </w:r>
    </w:p>
    <w:p w:rsidR="00061457" w:rsidRDefault="00061457" w:rsidP="00061457">
      <w:pPr>
        <w:pStyle w:val="Recuodecorpodetexto"/>
        <w:ind w:left="0"/>
        <w:rPr>
          <w:rFonts w:asciiTheme="minorHAnsi" w:hAnsiTheme="minorHAnsi" w:cstheme="minorHAnsi"/>
          <w:b/>
          <w:i w:val="0"/>
          <w:iCs w:val="0"/>
          <w:sz w:val="26"/>
          <w:szCs w:val="26"/>
          <w:u w:val="single"/>
        </w:rPr>
      </w:pPr>
      <w:r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Pr="00061457">
        <w:rPr>
          <w:rFonts w:asciiTheme="minorHAnsi" w:hAnsiTheme="minorHAnsi" w:cstheme="minorHAnsi"/>
          <w:i w:val="0"/>
          <w:iCs w:val="0"/>
          <w:sz w:val="26"/>
          <w:szCs w:val="26"/>
        </w:rPr>
        <w:t>Alain respondia:</w:t>
      </w:r>
      <w:r>
        <w:rPr>
          <w:rFonts w:asciiTheme="minorHAnsi" w:hAnsiTheme="minorHAnsi" w:cstheme="minorHAnsi"/>
          <w:b/>
          <w:i w:val="0"/>
          <w:iCs w:val="0"/>
          <w:sz w:val="26"/>
          <w:szCs w:val="26"/>
          <w:u w:val="single"/>
        </w:rPr>
        <w:t xml:space="preserve"> </w:t>
      </w:r>
    </w:p>
    <w:p w:rsidR="00061457" w:rsidRDefault="00061457" w:rsidP="00061457">
      <w:pPr>
        <w:pStyle w:val="Recuodecorpodetexto"/>
        <w:ind w:left="0"/>
        <w:rPr>
          <w:rFonts w:asciiTheme="minorHAnsi" w:hAnsiTheme="minorHAnsi" w:cstheme="minorHAnsi"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Pr="00061457">
        <w:rPr>
          <w:rFonts w:asciiTheme="minorHAnsi" w:hAnsiTheme="minorHAnsi" w:cstheme="minorHAnsi"/>
          <w:i w:val="0"/>
          <w:iCs w:val="0"/>
          <w:sz w:val="26"/>
          <w:szCs w:val="26"/>
        </w:rPr>
        <w:t>”uma espécie de sabedoria</w:t>
      </w:r>
    </w:p>
    <w:p w:rsidR="00061457" w:rsidRDefault="00061457" w:rsidP="00061457">
      <w:pPr>
        <w:pStyle w:val="Recuodecorpodetexto"/>
        <w:ind w:left="0"/>
        <w:rPr>
          <w:rFonts w:asciiTheme="minorHAnsi" w:hAnsiTheme="minorHAnsi" w:cstheme="minorHAnsi"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Pr="00061457">
        <w:rPr>
          <w:rFonts w:asciiTheme="minorHAnsi" w:hAnsiTheme="minorHAnsi" w:cstheme="minorHAnsi"/>
          <w:i w:val="0"/>
          <w:iCs w:val="0"/>
          <w:sz w:val="26"/>
          <w:szCs w:val="26"/>
        </w:rPr>
        <w:t>que supera o fanatismo,</w:t>
      </w:r>
    </w:p>
    <w:p w:rsidR="00061457" w:rsidRDefault="00061457" w:rsidP="00061457">
      <w:pPr>
        <w:pStyle w:val="Recuodecorpodetexto"/>
        <w:ind w:left="0"/>
        <w:rPr>
          <w:rFonts w:asciiTheme="minorHAnsi" w:hAnsiTheme="minorHAnsi" w:cstheme="minorHAnsi"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i w:val="0"/>
          <w:iCs w:val="0"/>
          <w:sz w:val="26"/>
          <w:szCs w:val="26"/>
        </w:rPr>
        <w:tab/>
      </w:r>
      <w:r w:rsidRPr="00061457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esse temível amor </w:t>
      </w:r>
    </w:p>
    <w:p w:rsidR="00061457" w:rsidRPr="00061457" w:rsidRDefault="00061457" w:rsidP="00061457">
      <w:pPr>
        <w:pStyle w:val="Recuodecorpodetexto"/>
        <w:ind w:left="0"/>
        <w:rPr>
          <w:rFonts w:asciiTheme="minorHAnsi" w:hAnsiTheme="minorHAnsi" w:cstheme="minorHAnsi"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i w:val="0"/>
          <w:iCs w:val="0"/>
          <w:sz w:val="26"/>
          <w:szCs w:val="26"/>
        </w:rPr>
        <w:tab/>
        <w:t>à</w:t>
      </w:r>
      <w:r w:rsidRPr="00061457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 verdade”   </w:t>
      </w:r>
    </w:p>
    <w:p w:rsidR="00061457" w:rsidRPr="00061457" w:rsidRDefault="00061457" w:rsidP="00061457">
      <w:pPr>
        <w:rPr>
          <w:rFonts w:asciiTheme="minorHAnsi" w:hAnsiTheme="minorHAnsi" w:cstheme="minorHAnsi"/>
          <w:i/>
          <w:iCs/>
          <w:sz w:val="26"/>
          <w:szCs w:val="26"/>
        </w:rPr>
      </w:pP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As partes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Como um todo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Em nunca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Linearidade.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O bem no mal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Pré-concebido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(revelado)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Aos arredores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Do revisto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E repensado,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Um nada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De verdade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Em linha reta.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Há curvas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No canal da infância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No futuro,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E labirintos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Que percorrem a vida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Em contra-movimento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E atemporalidade.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Um improvável mundo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De saber-se em dois,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Podendo ou não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Surtir efeito,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O que de mais a mais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Nos restaria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A escolha de viver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No tempo da incerteza.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O sacrifício do pecado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Em face do castigo,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lastRenderedPageBreak/>
        <w:t xml:space="preserve">Anunciando um pânico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Injustificado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Era reconhecido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Em marcas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Do maior esforço.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A portadora e dona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Dessa experiência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Ao dividir o todo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Em tantas partes,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Condenara o vício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Da memória cega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Em que estivemos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>Todos esses anos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  <w:r w:rsidRPr="00061457">
        <w:rPr>
          <w:rFonts w:asciiTheme="minorHAnsi" w:hAnsiTheme="minorHAnsi" w:cstheme="minorHAnsi"/>
          <w:sz w:val="26"/>
          <w:szCs w:val="26"/>
        </w:rPr>
        <w:t xml:space="preserve">Mergulhados. </w:t>
      </w: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61457" w:rsidRPr="00061457" w:rsidRDefault="00061457" w:rsidP="00061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61457" w:rsidRPr="00061457" w:rsidRDefault="00061457" w:rsidP="000E50ED">
      <w:pPr>
        <w:pStyle w:val="SemEspaamento"/>
        <w:rPr>
          <w:rFonts w:cstheme="minorHAnsi"/>
          <w:sz w:val="26"/>
          <w:szCs w:val="26"/>
        </w:rPr>
      </w:pPr>
    </w:p>
    <w:sectPr w:rsidR="00061457" w:rsidRPr="00061457" w:rsidSect="00F13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3175D"/>
    <w:rsid w:val="00061457"/>
    <w:rsid w:val="000E50ED"/>
    <w:rsid w:val="0033175D"/>
    <w:rsid w:val="00BC11C1"/>
    <w:rsid w:val="00CD246B"/>
    <w:rsid w:val="00F1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175D"/>
    <w:pPr>
      <w:keepNext/>
      <w:jc w:val="center"/>
      <w:outlineLvl w:val="0"/>
    </w:pPr>
    <w:rPr>
      <w:rFonts w:ascii="Arial Narrow" w:hAnsi="Arial Narrow"/>
      <w:sz w:val="28"/>
    </w:rPr>
  </w:style>
  <w:style w:type="paragraph" w:styleId="Ttulo2">
    <w:name w:val="heading 2"/>
    <w:basedOn w:val="Normal"/>
    <w:next w:val="Normal"/>
    <w:link w:val="Ttulo2Char"/>
    <w:qFormat/>
    <w:rsid w:val="0033175D"/>
    <w:pPr>
      <w:keepNext/>
      <w:jc w:val="center"/>
      <w:outlineLvl w:val="1"/>
    </w:pPr>
    <w:rPr>
      <w:rFonts w:ascii="Arial Narrow" w:hAnsi="Arial Narrow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3175D"/>
    <w:pPr>
      <w:tabs>
        <w:tab w:val="left" w:pos="3014"/>
      </w:tabs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33175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3175D"/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3175D"/>
    <w:rPr>
      <w:rFonts w:ascii="Arial Narrow" w:eastAsia="Times New Roman" w:hAnsi="Arial Narrow" w:cs="Times New Roman"/>
      <w:b/>
      <w:bCs/>
      <w:sz w:val="32"/>
      <w:szCs w:val="24"/>
      <w:lang w:eastAsia="pt-BR"/>
    </w:rPr>
  </w:style>
  <w:style w:type="paragraph" w:styleId="SemEspaamento">
    <w:name w:val="No Spacing"/>
    <w:uiPriority w:val="1"/>
    <w:qFormat/>
    <w:rsid w:val="000E50ED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rsid w:val="00061457"/>
    <w:pPr>
      <w:ind w:left="6240"/>
    </w:pPr>
    <w:rPr>
      <w:i/>
      <w:i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61457"/>
    <w:rPr>
      <w:rFonts w:ascii="Times New Roman" w:eastAsia="Times New Roman" w:hAnsi="Times New Roman" w:cs="Times New Roman"/>
      <w:i/>
      <w:iCs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Not002</dc:creator>
  <cp:lastModifiedBy>Not002</cp:lastModifiedBy>
  <cp:revision>2</cp:revision>
  <dcterms:created xsi:type="dcterms:W3CDTF">2019-09-02T11:29:00Z</dcterms:created>
  <dcterms:modified xsi:type="dcterms:W3CDTF">2019-09-02T11:29:00Z</dcterms:modified>
</cp:coreProperties>
</file>